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1B26" w14:textId="5D53A3CE" w:rsidR="00837E42" w:rsidRPr="00B22A12" w:rsidRDefault="00837E42" w:rsidP="004D74B2">
      <w:pPr>
        <w:spacing w:after="0" w:line="240" w:lineRule="auto"/>
        <w:jc w:val="center"/>
        <w:rPr>
          <w:rFonts w:ascii="Arial" w:hAnsi="Arial" w:cs="Arial"/>
          <w:sz w:val="24"/>
          <w:szCs w:val="24"/>
        </w:rPr>
      </w:pPr>
      <w:r w:rsidRPr="00B22A12">
        <w:rPr>
          <w:rFonts w:ascii="Arial" w:hAnsi="Arial" w:cs="Arial"/>
          <w:noProof/>
          <w:sz w:val="24"/>
          <w:szCs w:val="24"/>
        </w:rPr>
        <w:drawing>
          <wp:inline distT="0" distB="0" distL="0" distR="0" wp14:anchorId="5971A29F" wp14:editId="07777777">
            <wp:extent cx="161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Rowing Club-logo.jpg"/>
                    <pic:cNvPicPr/>
                  </pic:nvPicPr>
                  <pic:blipFill>
                    <a:blip r:embed="rId7">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14:paraId="22AA0F41" w14:textId="77777777" w:rsidR="004D74B2" w:rsidRPr="00B22A12" w:rsidRDefault="004D74B2" w:rsidP="004D74B2">
      <w:pPr>
        <w:spacing w:after="0" w:line="240" w:lineRule="auto"/>
        <w:jc w:val="center"/>
        <w:rPr>
          <w:rFonts w:ascii="Arial" w:hAnsi="Arial" w:cs="Arial"/>
          <w:sz w:val="24"/>
          <w:szCs w:val="24"/>
        </w:rPr>
      </w:pPr>
      <w:r w:rsidRPr="00B22A12">
        <w:rPr>
          <w:rFonts w:ascii="Arial" w:hAnsi="Arial" w:cs="Arial"/>
          <w:sz w:val="24"/>
          <w:szCs w:val="24"/>
        </w:rPr>
        <w:t>PO Box 36117 - 6449 Crowchild Trail S.W.</w:t>
      </w:r>
    </w:p>
    <w:p w14:paraId="71180880" w14:textId="77777777" w:rsidR="004D74B2" w:rsidRPr="00B22A12" w:rsidRDefault="004D74B2" w:rsidP="004D74B2">
      <w:pPr>
        <w:spacing w:after="0" w:line="240" w:lineRule="auto"/>
        <w:jc w:val="center"/>
        <w:rPr>
          <w:rFonts w:ascii="Arial" w:hAnsi="Arial" w:cs="Arial"/>
          <w:sz w:val="24"/>
          <w:szCs w:val="24"/>
        </w:rPr>
      </w:pPr>
      <w:r w:rsidRPr="00B22A12">
        <w:rPr>
          <w:rFonts w:ascii="Arial" w:hAnsi="Arial" w:cs="Arial"/>
          <w:sz w:val="24"/>
          <w:szCs w:val="24"/>
        </w:rPr>
        <w:t>Calgary – Alberta T3E 7C6</w:t>
      </w:r>
    </w:p>
    <w:p w14:paraId="420B192D" w14:textId="77777777" w:rsidR="004D74B2" w:rsidRPr="00B22A12" w:rsidRDefault="004D74B2" w:rsidP="004D74B2">
      <w:pPr>
        <w:spacing w:after="0" w:line="240" w:lineRule="auto"/>
        <w:jc w:val="center"/>
        <w:rPr>
          <w:rFonts w:ascii="Arial" w:hAnsi="Arial" w:cs="Arial"/>
          <w:sz w:val="24"/>
          <w:szCs w:val="24"/>
        </w:rPr>
      </w:pPr>
      <w:r w:rsidRPr="00B22A12">
        <w:rPr>
          <w:rFonts w:ascii="Arial" w:hAnsi="Arial" w:cs="Arial"/>
          <w:sz w:val="24"/>
          <w:szCs w:val="24"/>
        </w:rPr>
        <w:t xml:space="preserve">Tel.: 249-2880 </w:t>
      </w:r>
    </w:p>
    <w:p w14:paraId="3ED1A4CC" w14:textId="77777777" w:rsidR="004D74B2" w:rsidRPr="00B22A12" w:rsidRDefault="004D74B2" w:rsidP="004D74B2">
      <w:pPr>
        <w:spacing w:after="0" w:line="240" w:lineRule="auto"/>
        <w:jc w:val="center"/>
        <w:rPr>
          <w:rFonts w:ascii="Arial" w:hAnsi="Arial" w:cs="Arial"/>
          <w:sz w:val="24"/>
          <w:szCs w:val="24"/>
        </w:rPr>
      </w:pPr>
      <w:r w:rsidRPr="00B22A12">
        <w:rPr>
          <w:rFonts w:ascii="Arial" w:hAnsi="Arial" w:cs="Arial"/>
          <w:sz w:val="24"/>
          <w:szCs w:val="24"/>
        </w:rPr>
        <w:t>office@calgaryrowing.com</w:t>
      </w:r>
    </w:p>
    <w:p w14:paraId="0BABEA99" w14:textId="77777777" w:rsidR="004D74B2" w:rsidRPr="00B22A12" w:rsidRDefault="00000000" w:rsidP="004D74B2">
      <w:pPr>
        <w:spacing w:after="0" w:line="240" w:lineRule="auto"/>
        <w:jc w:val="center"/>
        <w:rPr>
          <w:rFonts w:ascii="Arial" w:hAnsi="Arial" w:cs="Arial"/>
          <w:sz w:val="24"/>
          <w:szCs w:val="24"/>
        </w:rPr>
      </w:pPr>
      <w:hyperlink r:id="rId8" w:history="1">
        <w:r w:rsidR="004D74B2" w:rsidRPr="00B22A12">
          <w:rPr>
            <w:rStyle w:val="Hyperlink"/>
            <w:rFonts w:ascii="Arial" w:hAnsi="Arial" w:cs="Arial"/>
            <w:sz w:val="24"/>
            <w:szCs w:val="24"/>
          </w:rPr>
          <w:t>www.calgaryrowing.com</w:t>
        </w:r>
      </w:hyperlink>
    </w:p>
    <w:p w14:paraId="2380539B" w14:textId="0D141DEE" w:rsidR="002B5499" w:rsidRPr="00B22A12" w:rsidRDefault="002B5499" w:rsidP="00837E42">
      <w:pPr>
        <w:spacing w:after="0" w:line="240" w:lineRule="auto"/>
        <w:rPr>
          <w:rFonts w:ascii="Arial" w:hAnsi="Arial" w:cs="Arial"/>
          <w:sz w:val="24"/>
          <w:szCs w:val="24"/>
        </w:rPr>
      </w:pPr>
    </w:p>
    <w:p w14:paraId="57CCE4EA" w14:textId="6A76BA59" w:rsidR="002B5499" w:rsidRPr="00B22A12" w:rsidRDefault="002B5499" w:rsidP="00837E42">
      <w:pPr>
        <w:spacing w:after="0" w:line="240" w:lineRule="auto"/>
        <w:rPr>
          <w:rFonts w:ascii="Arial" w:hAnsi="Arial" w:cs="Arial"/>
          <w:sz w:val="24"/>
          <w:szCs w:val="24"/>
        </w:rPr>
      </w:pPr>
    </w:p>
    <w:p w14:paraId="605CC8D0" w14:textId="77777777" w:rsidR="002B5499" w:rsidRPr="00B22A12" w:rsidRDefault="002B5499" w:rsidP="002B5499">
      <w:pPr>
        <w:pStyle w:val="NormalWeb"/>
        <w:spacing w:before="0" w:beforeAutospacing="0" w:after="0" w:afterAutospacing="0"/>
        <w:rPr>
          <w:rFonts w:ascii="Arial" w:hAnsi="Arial" w:cs="Arial"/>
        </w:rPr>
      </w:pPr>
      <w:r w:rsidRPr="00B22A12">
        <w:rPr>
          <w:rFonts w:ascii="Arial" w:hAnsi="Arial" w:cs="Arial"/>
          <w:b/>
          <w:bCs/>
          <w:color w:val="000000"/>
        </w:rPr>
        <w:t>Job Posting</w:t>
      </w:r>
    </w:p>
    <w:p w14:paraId="6290B1AC" w14:textId="77777777" w:rsidR="002B5499" w:rsidRPr="00B22A12" w:rsidRDefault="002B5499" w:rsidP="002B5499">
      <w:pPr>
        <w:spacing w:after="0" w:line="240" w:lineRule="auto"/>
        <w:rPr>
          <w:rFonts w:ascii="Arial" w:eastAsia="Times New Roman" w:hAnsi="Arial" w:cs="Arial"/>
          <w:sz w:val="24"/>
          <w:szCs w:val="24"/>
          <w:lang w:val="en-CA"/>
        </w:rPr>
      </w:pPr>
    </w:p>
    <w:p w14:paraId="63FCF2B7" w14:textId="123C4E9E"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b/>
          <w:bCs/>
          <w:color w:val="000000"/>
          <w:sz w:val="24"/>
          <w:szCs w:val="24"/>
          <w:lang w:val="en-CA"/>
        </w:rPr>
        <w:t xml:space="preserve">Position: </w:t>
      </w:r>
      <w:r w:rsidR="009F577B" w:rsidRPr="00B22A12">
        <w:rPr>
          <w:rFonts w:ascii="Arial" w:eastAsia="Times New Roman" w:hAnsi="Arial" w:cs="Arial"/>
          <w:b/>
          <w:bCs/>
          <w:color w:val="000000"/>
          <w:sz w:val="24"/>
          <w:szCs w:val="24"/>
          <w:lang w:val="en-CA"/>
        </w:rPr>
        <w:t>Floater Coach</w:t>
      </w:r>
    </w:p>
    <w:p w14:paraId="79F85182" w14:textId="77777777"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b/>
          <w:bCs/>
          <w:color w:val="000000"/>
          <w:sz w:val="24"/>
          <w:szCs w:val="24"/>
          <w:lang w:val="en-CA"/>
        </w:rPr>
        <w:t xml:space="preserve">Location: </w:t>
      </w:r>
      <w:r w:rsidRPr="00B22A12">
        <w:rPr>
          <w:rFonts w:ascii="Arial" w:eastAsia="Times New Roman" w:hAnsi="Arial" w:cs="Arial"/>
          <w:color w:val="000000"/>
          <w:sz w:val="24"/>
          <w:szCs w:val="24"/>
          <w:lang w:val="en-CA"/>
        </w:rPr>
        <w:t>Calgary, Alberta</w:t>
      </w:r>
    </w:p>
    <w:p w14:paraId="465BF22B" w14:textId="661256E6"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b/>
          <w:bCs/>
          <w:color w:val="000000"/>
          <w:sz w:val="24"/>
          <w:szCs w:val="24"/>
          <w:lang w:val="en-CA"/>
        </w:rPr>
        <w:t xml:space="preserve">Application Closing: </w:t>
      </w:r>
      <w:r w:rsidR="009F577B" w:rsidRPr="00B22A12">
        <w:rPr>
          <w:rFonts w:ascii="Arial" w:eastAsia="Times New Roman" w:hAnsi="Arial" w:cs="Arial"/>
          <w:bCs/>
          <w:color w:val="000000"/>
          <w:sz w:val="24"/>
          <w:szCs w:val="24"/>
          <w:lang w:val="en-CA"/>
        </w:rPr>
        <w:t>On a rolling basis.</w:t>
      </w:r>
    </w:p>
    <w:p w14:paraId="7E6DE6E5" w14:textId="2824A4FD"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b/>
          <w:bCs/>
          <w:color w:val="000000"/>
          <w:sz w:val="24"/>
          <w:szCs w:val="24"/>
          <w:lang w:val="en-CA"/>
        </w:rPr>
        <w:t xml:space="preserve">Start Date: </w:t>
      </w:r>
      <w:r w:rsidRPr="00B22A12">
        <w:rPr>
          <w:rFonts w:ascii="Arial" w:eastAsia="Times New Roman" w:hAnsi="Arial" w:cs="Arial"/>
          <w:color w:val="000000" w:themeColor="text1"/>
          <w:sz w:val="24"/>
          <w:szCs w:val="24"/>
          <w:lang w:val="en-CA"/>
        </w:rPr>
        <w:t>May 1, 20</w:t>
      </w:r>
      <w:r w:rsidR="005C2001" w:rsidRPr="00B22A12">
        <w:rPr>
          <w:rFonts w:ascii="Arial" w:eastAsia="Times New Roman" w:hAnsi="Arial" w:cs="Arial"/>
          <w:color w:val="000000" w:themeColor="text1"/>
          <w:sz w:val="24"/>
          <w:szCs w:val="24"/>
          <w:lang w:val="en-CA"/>
        </w:rPr>
        <w:t>2</w:t>
      </w:r>
      <w:r w:rsidR="00B95842" w:rsidRPr="00B22A12">
        <w:rPr>
          <w:rFonts w:ascii="Arial" w:eastAsia="Times New Roman" w:hAnsi="Arial" w:cs="Arial"/>
          <w:color w:val="000000" w:themeColor="text1"/>
          <w:sz w:val="24"/>
          <w:szCs w:val="24"/>
          <w:lang w:val="en-CA"/>
        </w:rPr>
        <w:t>4</w:t>
      </w:r>
    </w:p>
    <w:p w14:paraId="593FD9FF" w14:textId="77777777" w:rsidR="002B5499" w:rsidRPr="00B22A12" w:rsidRDefault="002B5499" w:rsidP="002B5499">
      <w:pPr>
        <w:spacing w:after="0" w:line="240" w:lineRule="auto"/>
        <w:rPr>
          <w:rFonts w:ascii="Arial" w:eastAsia="Times New Roman" w:hAnsi="Arial" w:cs="Arial"/>
          <w:sz w:val="24"/>
          <w:szCs w:val="24"/>
          <w:lang w:val="en-CA"/>
        </w:rPr>
      </w:pPr>
    </w:p>
    <w:p w14:paraId="019B00C1" w14:textId="77777777" w:rsidR="002B5499" w:rsidRPr="00B22A12" w:rsidRDefault="002B5499" w:rsidP="002B5499">
      <w:pPr>
        <w:spacing w:after="0" w:line="240" w:lineRule="auto"/>
        <w:rPr>
          <w:rFonts w:ascii="Arial" w:eastAsia="Times New Roman" w:hAnsi="Arial" w:cs="Arial"/>
          <w:sz w:val="24"/>
          <w:szCs w:val="24"/>
          <w:lang w:val="en-CA"/>
        </w:rPr>
      </w:pPr>
    </w:p>
    <w:p w14:paraId="32789BEB" w14:textId="77777777"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b/>
          <w:bCs/>
          <w:color w:val="000000"/>
          <w:sz w:val="24"/>
          <w:szCs w:val="24"/>
          <w:u w:val="single"/>
          <w:lang w:val="en-CA"/>
        </w:rPr>
        <w:t>Overview</w:t>
      </w:r>
      <w:r w:rsidRPr="00B22A12">
        <w:rPr>
          <w:rFonts w:ascii="Arial" w:eastAsia="Times New Roman" w:hAnsi="Arial" w:cs="Arial"/>
          <w:color w:val="000000"/>
          <w:sz w:val="24"/>
          <w:szCs w:val="24"/>
          <w:u w:val="single"/>
          <w:lang w:val="en-CA"/>
        </w:rPr>
        <w:t xml:space="preserve"> </w:t>
      </w:r>
    </w:p>
    <w:p w14:paraId="58025BDD" w14:textId="77777777"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color w:val="000000"/>
          <w:sz w:val="24"/>
          <w:szCs w:val="24"/>
          <w:lang w:val="en-CA"/>
        </w:rPr>
        <w:t>The CRC is a successful rowing club that provides a community environment to foster a passion for the sport of rowing and support athlete development. Founded in 1966 on the shores of the Glenmore Reservoir, the CRC provides year-round competitive and recreational rowing programs for all skill levels.  Athletes from the CRC compete successfully at local, national and world levels.  The CRC takes equal pride in developing both high-level athletes as well as giving hundreds of people the chance to experience the joy of rowing.</w:t>
      </w:r>
    </w:p>
    <w:p w14:paraId="6D8B1C4A" w14:textId="77777777" w:rsidR="002B5499" w:rsidRPr="00B22A12" w:rsidRDefault="002B5499" w:rsidP="002B5499">
      <w:pPr>
        <w:spacing w:after="0" w:line="240" w:lineRule="auto"/>
        <w:rPr>
          <w:rFonts w:ascii="Arial" w:eastAsia="Times New Roman" w:hAnsi="Arial" w:cs="Arial"/>
          <w:sz w:val="24"/>
          <w:szCs w:val="24"/>
          <w:lang w:val="en-CA"/>
        </w:rPr>
      </w:pPr>
    </w:p>
    <w:p w14:paraId="0CC933BA" w14:textId="77777777"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b/>
          <w:bCs/>
          <w:color w:val="000000"/>
          <w:sz w:val="24"/>
          <w:szCs w:val="24"/>
          <w:u w:val="single"/>
          <w:lang w:val="en-CA"/>
        </w:rPr>
        <w:t>About this position</w:t>
      </w:r>
    </w:p>
    <w:p w14:paraId="1DD22F54" w14:textId="77777777" w:rsidR="002B5499" w:rsidRPr="00B22A12" w:rsidRDefault="002B5499" w:rsidP="002B5499">
      <w:pPr>
        <w:spacing w:after="0" w:line="240" w:lineRule="auto"/>
        <w:rPr>
          <w:rFonts w:ascii="Arial" w:eastAsia="Times New Roman" w:hAnsi="Arial" w:cs="Arial"/>
          <w:sz w:val="24"/>
          <w:szCs w:val="24"/>
          <w:lang w:val="en-CA"/>
        </w:rPr>
      </w:pPr>
    </w:p>
    <w:p w14:paraId="3BD1F138" w14:textId="0EA93829" w:rsidR="002B5499" w:rsidRPr="00B22A12" w:rsidRDefault="002B5499" w:rsidP="002B5499">
      <w:pPr>
        <w:spacing w:after="0" w:line="240" w:lineRule="auto"/>
        <w:rPr>
          <w:rFonts w:ascii="Arial" w:hAnsi="Arial" w:cs="Arial"/>
          <w:sz w:val="24"/>
          <w:szCs w:val="24"/>
        </w:rPr>
      </w:pPr>
      <w:r w:rsidRPr="00B22A12">
        <w:rPr>
          <w:rFonts w:ascii="Arial" w:eastAsia="Times New Roman" w:hAnsi="Arial" w:cs="Arial"/>
          <w:color w:val="000000"/>
          <w:sz w:val="24"/>
          <w:szCs w:val="24"/>
          <w:lang w:val="en-CA"/>
        </w:rPr>
        <w:t xml:space="preserve">The Calgary Rowing Club (CRC) is seeking </w:t>
      </w:r>
      <w:r w:rsidR="009F577B" w:rsidRPr="00B22A12">
        <w:rPr>
          <w:rFonts w:ascii="Arial" w:eastAsia="Times New Roman" w:hAnsi="Arial" w:cs="Arial"/>
          <w:color w:val="000000"/>
          <w:sz w:val="24"/>
          <w:szCs w:val="24"/>
          <w:lang w:val="en-CA"/>
        </w:rPr>
        <w:t xml:space="preserve">floater coaches to support the five existing membership program streams offered at the CRC. Floater coaches may have experience coaching other sports, rowing, or be individuals who are looking to start their coaching journey. The CRC floater coach will work directly with program coaches across the Juniors, Seniors, Club Comp, Club Tech, and Para programs to support new athletes in their transition from the introductory programs offered by the CRC summer staff. The floater coach will also work with CRC program coaches and the club manager to identify and fill coaching/safety boat gaps in the CRC’s summer and fall practice schedule. </w:t>
      </w:r>
    </w:p>
    <w:p w14:paraId="5E17553E" w14:textId="77777777" w:rsidR="002B5499" w:rsidRPr="00B22A12" w:rsidRDefault="002B5499" w:rsidP="002B5499">
      <w:pPr>
        <w:spacing w:after="0" w:line="240" w:lineRule="auto"/>
        <w:rPr>
          <w:rFonts w:ascii="Arial" w:eastAsia="Times New Roman" w:hAnsi="Arial" w:cs="Arial"/>
          <w:sz w:val="24"/>
          <w:szCs w:val="24"/>
          <w:lang w:val="en-CA"/>
        </w:rPr>
      </w:pPr>
    </w:p>
    <w:p w14:paraId="0BB83951" w14:textId="77777777" w:rsidR="009F577B" w:rsidRPr="00B22A12" w:rsidRDefault="009F577B" w:rsidP="002B5499">
      <w:pPr>
        <w:spacing w:after="0" w:line="240" w:lineRule="auto"/>
        <w:rPr>
          <w:rFonts w:ascii="Arial" w:eastAsia="Times New Roman" w:hAnsi="Arial" w:cs="Arial"/>
          <w:b/>
          <w:bCs/>
          <w:color w:val="000000"/>
          <w:sz w:val="24"/>
          <w:szCs w:val="24"/>
          <w:u w:val="single"/>
          <w:lang w:val="en-CA"/>
        </w:rPr>
      </w:pPr>
    </w:p>
    <w:p w14:paraId="5FE0EC85" w14:textId="77777777" w:rsidR="009F577B" w:rsidRPr="00B22A12" w:rsidRDefault="009F577B" w:rsidP="002B5499">
      <w:pPr>
        <w:spacing w:after="0" w:line="240" w:lineRule="auto"/>
        <w:rPr>
          <w:rFonts w:ascii="Arial" w:eastAsia="Times New Roman" w:hAnsi="Arial" w:cs="Arial"/>
          <w:b/>
          <w:bCs/>
          <w:color w:val="000000"/>
          <w:sz w:val="24"/>
          <w:szCs w:val="24"/>
          <w:u w:val="single"/>
          <w:lang w:val="en-CA"/>
        </w:rPr>
      </w:pPr>
    </w:p>
    <w:p w14:paraId="00B9D622" w14:textId="77777777" w:rsidR="009F577B" w:rsidRPr="00B22A12" w:rsidRDefault="009F577B" w:rsidP="002B5499">
      <w:pPr>
        <w:spacing w:after="0" w:line="240" w:lineRule="auto"/>
        <w:rPr>
          <w:rFonts w:ascii="Arial" w:eastAsia="Times New Roman" w:hAnsi="Arial" w:cs="Arial"/>
          <w:b/>
          <w:bCs/>
          <w:color w:val="000000"/>
          <w:sz w:val="24"/>
          <w:szCs w:val="24"/>
          <w:u w:val="single"/>
          <w:lang w:val="en-CA"/>
        </w:rPr>
      </w:pPr>
    </w:p>
    <w:p w14:paraId="402E176C" w14:textId="3ADE6447"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b/>
          <w:bCs/>
          <w:color w:val="000000"/>
          <w:sz w:val="24"/>
          <w:szCs w:val="24"/>
          <w:u w:val="single"/>
          <w:lang w:val="en-CA"/>
        </w:rPr>
        <w:lastRenderedPageBreak/>
        <w:t>Responsibilities and Duties</w:t>
      </w:r>
    </w:p>
    <w:p w14:paraId="4345534A" w14:textId="77777777"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color w:val="000000"/>
          <w:sz w:val="24"/>
          <w:szCs w:val="24"/>
          <w:lang w:val="en-CA"/>
        </w:rPr>
        <w:t xml:space="preserve"> </w:t>
      </w:r>
    </w:p>
    <w:p w14:paraId="677EC304" w14:textId="744AAC19" w:rsidR="002B5499" w:rsidRPr="00B22A12" w:rsidRDefault="009F577B" w:rsidP="002B5499">
      <w:pPr>
        <w:spacing w:after="0" w:line="240" w:lineRule="auto"/>
        <w:rPr>
          <w:rFonts w:ascii="Arial" w:hAnsi="Arial" w:cs="Arial"/>
          <w:b/>
          <w:bCs/>
          <w:sz w:val="24"/>
          <w:szCs w:val="24"/>
        </w:rPr>
      </w:pPr>
      <w:r w:rsidRPr="00B22A12">
        <w:rPr>
          <w:rFonts w:ascii="Arial" w:hAnsi="Arial" w:cs="Arial"/>
          <w:b/>
          <w:bCs/>
          <w:sz w:val="24"/>
          <w:szCs w:val="24"/>
        </w:rPr>
        <w:t>Program Planning and Management</w:t>
      </w:r>
    </w:p>
    <w:p w14:paraId="01DD9084" w14:textId="6506B585" w:rsidR="009F577B" w:rsidRPr="00B22A12" w:rsidRDefault="009F577B" w:rsidP="009F577B">
      <w:pPr>
        <w:pStyle w:val="ListParagraph"/>
        <w:numPr>
          <w:ilvl w:val="0"/>
          <w:numId w:val="5"/>
        </w:numPr>
        <w:spacing w:after="0" w:line="240" w:lineRule="auto"/>
        <w:rPr>
          <w:rFonts w:ascii="Arial" w:hAnsi="Arial" w:cs="Arial"/>
          <w:sz w:val="24"/>
          <w:szCs w:val="24"/>
        </w:rPr>
      </w:pPr>
      <w:r w:rsidRPr="00B22A12">
        <w:rPr>
          <w:rFonts w:ascii="Arial" w:hAnsi="Arial" w:cs="Arial"/>
          <w:sz w:val="24"/>
          <w:szCs w:val="24"/>
        </w:rPr>
        <w:t xml:space="preserve">Promote both athlete and team development by planning and executing effective practices with support from other coaches. </w:t>
      </w:r>
    </w:p>
    <w:p w14:paraId="2DC3C0EF" w14:textId="23F97910" w:rsidR="009F577B" w:rsidRPr="00B22A12" w:rsidRDefault="009F577B" w:rsidP="009F577B">
      <w:pPr>
        <w:pStyle w:val="ListParagraph"/>
        <w:numPr>
          <w:ilvl w:val="0"/>
          <w:numId w:val="5"/>
        </w:numPr>
        <w:spacing w:after="0" w:line="240" w:lineRule="auto"/>
        <w:rPr>
          <w:rFonts w:ascii="Arial" w:hAnsi="Arial" w:cs="Arial"/>
          <w:sz w:val="24"/>
          <w:szCs w:val="24"/>
        </w:rPr>
      </w:pPr>
      <w:r w:rsidRPr="00B22A12">
        <w:rPr>
          <w:rFonts w:ascii="Arial" w:hAnsi="Arial" w:cs="Arial"/>
          <w:sz w:val="24"/>
          <w:szCs w:val="24"/>
        </w:rPr>
        <w:t xml:space="preserve">Understand and communicate technique according to the RCA technical model and long-term athlete development model. </w:t>
      </w:r>
    </w:p>
    <w:p w14:paraId="64FCF655" w14:textId="3D42C696" w:rsidR="009F577B" w:rsidRPr="00B22A12" w:rsidRDefault="009F577B" w:rsidP="009F577B">
      <w:pPr>
        <w:pStyle w:val="ListParagraph"/>
        <w:numPr>
          <w:ilvl w:val="0"/>
          <w:numId w:val="5"/>
        </w:numPr>
        <w:spacing w:after="0" w:line="240" w:lineRule="auto"/>
        <w:rPr>
          <w:rFonts w:ascii="Arial" w:hAnsi="Arial" w:cs="Arial"/>
          <w:sz w:val="24"/>
          <w:szCs w:val="24"/>
        </w:rPr>
      </w:pPr>
      <w:r w:rsidRPr="00B22A12">
        <w:rPr>
          <w:rFonts w:ascii="Arial" w:hAnsi="Arial" w:cs="Arial"/>
          <w:sz w:val="24"/>
          <w:szCs w:val="24"/>
        </w:rPr>
        <w:t xml:space="preserve">Ensure and promote athlete safety while training on and off the water. </w:t>
      </w:r>
    </w:p>
    <w:p w14:paraId="53507C14" w14:textId="04B2371C" w:rsidR="009F577B" w:rsidRPr="00B22A12" w:rsidRDefault="009F577B" w:rsidP="009F577B">
      <w:pPr>
        <w:pStyle w:val="ListParagraph"/>
        <w:numPr>
          <w:ilvl w:val="0"/>
          <w:numId w:val="5"/>
        </w:numPr>
        <w:spacing w:after="0" w:line="240" w:lineRule="auto"/>
        <w:rPr>
          <w:rFonts w:ascii="Arial" w:hAnsi="Arial" w:cs="Arial"/>
          <w:sz w:val="24"/>
          <w:szCs w:val="24"/>
        </w:rPr>
      </w:pPr>
      <w:r w:rsidRPr="00B22A12">
        <w:rPr>
          <w:rFonts w:ascii="Arial" w:hAnsi="Arial" w:cs="Arial"/>
          <w:sz w:val="24"/>
          <w:szCs w:val="24"/>
        </w:rPr>
        <w:t xml:space="preserve">Support the competitive role of all rowers. </w:t>
      </w:r>
    </w:p>
    <w:p w14:paraId="4086B2AE" w14:textId="10EDD00A" w:rsidR="009F577B" w:rsidRPr="00B22A12" w:rsidRDefault="009F577B" w:rsidP="009F577B">
      <w:pPr>
        <w:pStyle w:val="ListParagraph"/>
        <w:numPr>
          <w:ilvl w:val="0"/>
          <w:numId w:val="5"/>
        </w:numPr>
        <w:spacing w:after="0" w:line="240" w:lineRule="auto"/>
        <w:rPr>
          <w:rFonts w:ascii="Arial" w:hAnsi="Arial" w:cs="Arial"/>
          <w:sz w:val="24"/>
          <w:szCs w:val="24"/>
        </w:rPr>
      </w:pPr>
      <w:r w:rsidRPr="00B22A12">
        <w:rPr>
          <w:rFonts w:ascii="Arial" w:hAnsi="Arial" w:cs="Arial"/>
          <w:sz w:val="24"/>
          <w:szCs w:val="24"/>
        </w:rPr>
        <w:t xml:space="preserve">Manage a diverse range of skills and abilities ensuring all rowers are supported. </w:t>
      </w:r>
    </w:p>
    <w:p w14:paraId="79D6BB37" w14:textId="386717E8" w:rsidR="00B22A12" w:rsidRPr="00B22A12" w:rsidRDefault="00B22A12" w:rsidP="00B22A12">
      <w:pPr>
        <w:pStyle w:val="ListParagraph"/>
        <w:numPr>
          <w:ilvl w:val="0"/>
          <w:numId w:val="5"/>
        </w:numPr>
        <w:spacing w:after="0" w:line="240" w:lineRule="auto"/>
        <w:rPr>
          <w:rFonts w:ascii="Arial" w:hAnsi="Arial" w:cs="Arial"/>
          <w:sz w:val="24"/>
          <w:szCs w:val="24"/>
        </w:rPr>
      </w:pPr>
      <w:r w:rsidRPr="00B22A12">
        <w:rPr>
          <w:rFonts w:ascii="Arial" w:hAnsi="Arial" w:cs="Arial"/>
          <w:sz w:val="24"/>
          <w:szCs w:val="24"/>
        </w:rPr>
        <w:t>Set crews based on competitive goals, feedback, and athlete input.</w:t>
      </w:r>
    </w:p>
    <w:p w14:paraId="1B75E3A9" w14:textId="1BD93F28" w:rsidR="00B22A12" w:rsidRPr="00B22A12" w:rsidRDefault="00B22A12" w:rsidP="00B22A12">
      <w:pPr>
        <w:spacing w:after="0" w:line="240" w:lineRule="auto"/>
        <w:rPr>
          <w:rFonts w:ascii="Arial" w:hAnsi="Arial" w:cs="Arial"/>
          <w:b/>
          <w:bCs/>
          <w:sz w:val="24"/>
          <w:szCs w:val="24"/>
        </w:rPr>
      </w:pPr>
      <w:r w:rsidRPr="00B22A12">
        <w:rPr>
          <w:rFonts w:ascii="Arial" w:hAnsi="Arial" w:cs="Arial"/>
          <w:b/>
          <w:bCs/>
          <w:sz w:val="24"/>
          <w:szCs w:val="24"/>
        </w:rPr>
        <w:t>On-Water Coaching</w:t>
      </w:r>
    </w:p>
    <w:p w14:paraId="3032B653" w14:textId="1489DC69" w:rsidR="00B22A12" w:rsidRPr="00B22A12" w:rsidRDefault="00B22A12" w:rsidP="00B22A12">
      <w:pPr>
        <w:pStyle w:val="ListParagraph"/>
        <w:numPr>
          <w:ilvl w:val="0"/>
          <w:numId w:val="6"/>
        </w:numPr>
        <w:spacing w:after="0" w:line="240" w:lineRule="auto"/>
        <w:rPr>
          <w:rFonts w:ascii="Arial" w:hAnsi="Arial" w:cs="Arial"/>
          <w:sz w:val="24"/>
          <w:szCs w:val="24"/>
        </w:rPr>
      </w:pPr>
      <w:r w:rsidRPr="00B22A12">
        <w:rPr>
          <w:rFonts w:ascii="Arial" w:hAnsi="Arial" w:cs="Arial"/>
          <w:sz w:val="24"/>
          <w:szCs w:val="24"/>
        </w:rPr>
        <w:t xml:space="preserve">Provide feedback encouraging individual and crew improvement. </w:t>
      </w:r>
    </w:p>
    <w:p w14:paraId="7A375385" w14:textId="4A0817D9" w:rsidR="00B22A12" w:rsidRPr="00B22A12" w:rsidRDefault="00B22A12" w:rsidP="00B22A12">
      <w:pPr>
        <w:pStyle w:val="ListParagraph"/>
        <w:numPr>
          <w:ilvl w:val="0"/>
          <w:numId w:val="6"/>
        </w:numPr>
        <w:spacing w:after="0" w:line="240" w:lineRule="auto"/>
        <w:rPr>
          <w:rFonts w:ascii="Arial" w:hAnsi="Arial" w:cs="Arial"/>
          <w:sz w:val="24"/>
          <w:szCs w:val="24"/>
        </w:rPr>
      </w:pPr>
      <w:r w:rsidRPr="00B22A12">
        <w:rPr>
          <w:rFonts w:ascii="Arial" w:hAnsi="Arial" w:cs="Arial"/>
          <w:sz w:val="24"/>
          <w:szCs w:val="24"/>
        </w:rPr>
        <w:t xml:space="preserve">Develop a fun and supportive rowing environment. </w:t>
      </w:r>
    </w:p>
    <w:p w14:paraId="78A01084" w14:textId="2648727F" w:rsidR="00B22A12" w:rsidRPr="00B22A12" w:rsidRDefault="00B22A12" w:rsidP="00B22A12">
      <w:pPr>
        <w:pStyle w:val="ListParagraph"/>
        <w:numPr>
          <w:ilvl w:val="0"/>
          <w:numId w:val="6"/>
        </w:numPr>
        <w:spacing w:after="0" w:line="240" w:lineRule="auto"/>
        <w:rPr>
          <w:rFonts w:ascii="Arial" w:hAnsi="Arial" w:cs="Arial"/>
          <w:sz w:val="24"/>
          <w:szCs w:val="24"/>
        </w:rPr>
      </w:pPr>
      <w:r w:rsidRPr="00B22A12">
        <w:rPr>
          <w:rFonts w:ascii="Arial" w:hAnsi="Arial" w:cs="Arial"/>
          <w:sz w:val="24"/>
          <w:szCs w:val="24"/>
        </w:rPr>
        <w:t xml:space="preserve">Comfortable using technology for feedback and analysis of performance. </w:t>
      </w:r>
    </w:p>
    <w:p w14:paraId="7E3074D6" w14:textId="54FAB65D" w:rsidR="00B22A12" w:rsidRPr="00B22A12" w:rsidRDefault="00B22A12" w:rsidP="00B22A12">
      <w:pPr>
        <w:spacing w:after="0" w:line="240" w:lineRule="auto"/>
        <w:rPr>
          <w:rFonts w:ascii="Arial" w:hAnsi="Arial" w:cs="Arial"/>
          <w:b/>
          <w:bCs/>
          <w:sz w:val="24"/>
          <w:szCs w:val="24"/>
        </w:rPr>
      </w:pPr>
      <w:r w:rsidRPr="00B22A12">
        <w:rPr>
          <w:rFonts w:ascii="Arial" w:hAnsi="Arial" w:cs="Arial"/>
          <w:b/>
          <w:bCs/>
          <w:sz w:val="24"/>
          <w:szCs w:val="24"/>
        </w:rPr>
        <w:t>Fleet Maintenance and Safety</w:t>
      </w:r>
    </w:p>
    <w:p w14:paraId="32B24D15" w14:textId="225D12BC" w:rsidR="00B22A12" w:rsidRPr="00B22A12" w:rsidRDefault="00B22A12" w:rsidP="00B22A12">
      <w:pPr>
        <w:pStyle w:val="ListParagraph"/>
        <w:numPr>
          <w:ilvl w:val="0"/>
          <w:numId w:val="7"/>
        </w:numPr>
        <w:spacing w:after="0" w:line="240" w:lineRule="auto"/>
        <w:rPr>
          <w:rFonts w:ascii="Arial" w:hAnsi="Arial" w:cs="Arial"/>
          <w:sz w:val="24"/>
          <w:szCs w:val="24"/>
        </w:rPr>
      </w:pPr>
      <w:r w:rsidRPr="00B22A12">
        <w:rPr>
          <w:rFonts w:ascii="Arial" w:hAnsi="Arial" w:cs="Arial"/>
          <w:sz w:val="24"/>
          <w:szCs w:val="24"/>
        </w:rPr>
        <w:t xml:space="preserve">Perform basic rigging and boat maintenance. </w:t>
      </w:r>
    </w:p>
    <w:p w14:paraId="01F8548A" w14:textId="0430B989" w:rsidR="00B22A12" w:rsidRPr="00B22A12" w:rsidRDefault="00B22A12" w:rsidP="00B22A12">
      <w:pPr>
        <w:pStyle w:val="ListParagraph"/>
        <w:numPr>
          <w:ilvl w:val="0"/>
          <w:numId w:val="7"/>
        </w:numPr>
        <w:spacing w:after="0" w:line="240" w:lineRule="auto"/>
        <w:rPr>
          <w:rFonts w:ascii="Arial" w:hAnsi="Arial" w:cs="Arial"/>
          <w:sz w:val="24"/>
          <w:szCs w:val="24"/>
        </w:rPr>
      </w:pPr>
      <w:r w:rsidRPr="00B22A12">
        <w:rPr>
          <w:rFonts w:ascii="Arial" w:hAnsi="Arial" w:cs="Arial"/>
          <w:sz w:val="24"/>
          <w:szCs w:val="24"/>
        </w:rPr>
        <w:t xml:space="preserve">Help enforce the policies of the CRC regarding rowing safety, proper boat handling, and damage reporting. </w:t>
      </w:r>
    </w:p>
    <w:p w14:paraId="2EA713B9" w14:textId="57877490" w:rsidR="00B22A12" w:rsidRPr="00B22A12" w:rsidRDefault="00B22A12" w:rsidP="00B22A12">
      <w:pPr>
        <w:pStyle w:val="ListParagraph"/>
        <w:numPr>
          <w:ilvl w:val="0"/>
          <w:numId w:val="7"/>
        </w:numPr>
        <w:spacing w:after="0" w:line="240" w:lineRule="auto"/>
        <w:rPr>
          <w:rFonts w:ascii="Arial" w:hAnsi="Arial" w:cs="Arial"/>
          <w:sz w:val="24"/>
          <w:szCs w:val="24"/>
        </w:rPr>
      </w:pPr>
      <w:r w:rsidRPr="00B22A12">
        <w:rPr>
          <w:rFonts w:ascii="Arial" w:hAnsi="Arial" w:cs="Arial"/>
          <w:sz w:val="24"/>
          <w:szCs w:val="24"/>
        </w:rPr>
        <w:t xml:space="preserve">Understand. And enforce Glenmore Reservoir usage regulations. </w:t>
      </w:r>
    </w:p>
    <w:p w14:paraId="098DAF8F" w14:textId="77777777" w:rsidR="00B22A12" w:rsidRPr="00B22A12" w:rsidRDefault="00B22A12" w:rsidP="00B22A12">
      <w:pPr>
        <w:spacing w:after="0" w:line="240" w:lineRule="auto"/>
        <w:rPr>
          <w:rFonts w:ascii="Arial" w:hAnsi="Arial" w:cs="Arial"/>
          <w:sz w:val="24"/>
          <w:szCs w:val="24"/>
        </w:rPr>
      </w:pPr>
    </w:p>
    <w:p w14:paraId="3018B1C9" w14:textId="77777777" w:rsidR="009F577B" w:rsidRPr="00B22A12" w:rsidRDefault="009F577B" w:rsidP="002B5499">
      <w:pPr>
        <w:spacing w:after="0" w:line="240" w:lineRule="auto"/>
        <w:rPr>
          <w:rFonts w:ascii="Arial" w:hAnsi="Arial" w:cs="Arial"/>
          <w:b/>
          <w:bCs/>
          <w:sz w:val="24"/>
          <w:szCs w:val="24"/>
        </w:rPr>
      </w:pPr>
    </w:p>
    <w:p w14:paraId="050C62DF" w14:textId="77777777" w:rsidR="002B5499" w:rsidRPr="00B22A12" w:rsidRDefault="002B5499" w:rsidP="002B5499">
      <w:pPr>
        <w:spacing w:after="0" w:line="240" w:lineRule="auto"/>
        <w:rPr>
          <w:rFonts w:ascii="Arial" w:eastAsia="Times New Roman" w:hAnsi="Arial" w:cs="Arial"/>
          <w:b/>
          <w:bCs/>
          <w:color w:val="000000"/>
          <w:sz w:val="24"/>
          <w:szCs w:val="24"/>
          <w:u w:val="single"/>
          <w:lang w:val="en-CA"/>
        </w:rPr>
      </w:pPr>
      <w:r w:rsidRPr="00B22A12">
        <w:rPr>
          <w:rFonts w:ascii="Arial" w:eastAsia="Times New Roman" w:hAnsi="Arial" w:cs="Arial"/>
          <w:b/>
          <w:bCs/>
          <w:color w:val="000000"/>
          <w:sz w:val="24"/>
          <w:szCs w:val="24"/>
          <w:u w:val="single"/>
          <w:lang w:val="en-CA"/>
        </w:rPr>
        <w:t>Training</w:t>
      </w:r>
    </w:p>
    <w:p w14:paraId="4739C680" w14:textId="583019C0" w:rsidR="002B5499" w:rsidRPr="00B22A12" w:rsidRDefault="009F577B" w:rsidP="002B5499">
      <w:pPr>
        <w:pStyle w:val="ListParagraph"/>
        <w:numPr>
          <w:ilvl w:val="0"/>
          <w:numId w:val="3"/>
        </w:numPr>
        <w:spacing w:after="0" w:line="240" w:lineRule="auto"/>
        <w:rPr>
          <w:rFonts w:ascii="Arial" w:eastAsia="Times New Roman" w:hAnsi="Arial" w:cs="Arial"/>
          <w:bCs/>
          <w:color w:val="000000"/>
          <w:sz w:val="24"/>
          <w:szCs w:val="24"/>
        </w:rPr>
      </w:pPr>
      <w:r w:rsidRPr="00B22A12">
        <w:rPr>
          <w:rFonts w:ascii="Arial" w:eastAsia="Times New Roman" w:hAnsi="Arial" w:cs="Arial"/>
          <w:bCs/>
          <w:color w:val="000000"/>
          <w:sz w:val="24"/>
          <w:szCs w:val="24"/>
        </w:rPr>
        <w:t xml:space="preserve">Coaches </w:t>
      </w:r>
      <w:r w:rsidR="002B5499" w:rsidRPr="00B22A12">
        <w:rPr>
          <w:rFonts w:ascii="Arial" w:eastAsia="Times New Roman" w:hAnsi="Arial" w:cs="Arial"/>
          <w:bCs/>
          <w:color w:val="000000"/>
          <w:sz w:val="24"/>
          <w:szCs w:val="24"/>
        </w:rPr>
        <w:t>will receive training at the beginning of the work term regarding:</w:t>
      </w:r>
    </w:p>
    <w:p w14:paraId="40FD5059" w14:textId="412D6E4C" w:rsidR="008F02FC" w:rsidRPr="00B22A12" w:rsidRDefault="008F02FC" w:rsidP="008F02FC">
      <w:pPr>
        <w:pStyle w:val="ListParagraph"/>
        <w:numPr>
          <w:ilvl w:val="1"/>
          <w:numId w:val="3"/>
        </w:numPr>
        <w:spacing w:after="0" w:line="240" w:lineRule="auto"/>
        <w:rPr>
          <w:rFonts w:ascii="Arial" w:eastAsia="Times New Roman" w:hAnsi="Arial" w:cs="Arial"/>
          <w:bCs/>
          <w:color w:val="000000"/>
          <w:sz w:val="24"/>
          <w:szCs w:val="24"/>
        </w:rPr>
      </w:pPr>
      <w:r w:rsidRPr="00B22A12">
        <w:rPr>
          <w:rFonts w:ascii="Arial" w:eastAsia="Times New Roman" w:hAnsi="Arial" w:cs="Arial"/>
          <w:bCs/>
          <w:color w:val="000000"/>
          <w:sz w:val="24"/>
          <w:szCs w:val="24"/>
        </w:rPr>
        <w:t>Learn To Row</w:t>
      </w:r>
      <w:r w:rsidR="009F577B" w:rsidRPr="00B22A12">
        <w:rPr>
          <w:rFonts w:ascii="Arial" w:eastAsia="Times New Roman" w:hAnsi="Arial" w:cs="Arial"/>
          <w:bCs/>
          <w:color w:val="000000"/>
          <w:sz w:val="24"/>
          <w:szCs w:val="24"/>
        </w:rPr>
        <w:t xml:space="preserve">, adult </w:t>
      </w:r>
      <w:r w:rsidRPr="00B22A12">
        <w:rPr>
          <w:rFonts w:ascii="Arial" w:eastAsia="Times New Roman" w:hAnsi="Arial" w:cs="Arial"/>
          <w:bCs/>
          <w:color w:val="000000"/>
          <w:sz w:val="24"/>
          <w:szCs w:val="24"/>
        </w:rPr>
        <w:t xml:space="preserve">and </w:t>
      </w:r>
      <w:r w:rsidR="009F577B" w:rsidRPr="00B22A12">
        <w:rPr>
          <w:rFonts w:ascii="Arial" w:eastAsia="Times New Roman" w:hAnsi="Arial" w:cs="Arial"/>
          <w:bCs/>
          <w:color w:val="000000"/>
          <w:sz w:val="24"/>
          <w:szCs w:val="24"/>
        </w:rPr>
        <w:t>y</w:t>
      </w:r>
      <w:r w:rsidRPr="00B22A12">
        <w:rPr>
          <w:rFonts w:ascii="Arial" w:eastAsia="Times New Roman" w:hAnsi="Arial" w:cs="Arial"/>
          <w:bCs/>
          <w:color w:val="000000"/>
          <w:sz w:val="24"/>
          <w:szCs w:val="24"/>
        </w:rPr>
        <w:t>outh coaching (RCA LTR Coach)</w:t>
      </w:r>
      <w:r w:rsidR="009F577B" w:rsidRPr="00B22A12">
        <w:rPr>
          <w:rFonts w:ascii="Arial" w:eastAsia="Times New Roman" w:hAnsi="Arial" w:cs="Arial"/>
          <w:bCs/>
          <w:color w:val="000000"/>
          <w:sz w:val="24"/>
          <w:szCs w:val="24"/>
        </w:rPr>
        <w:t>.</w:t>
      </w:r>
    </w:p>
    <w:p w14:paraId="5100421E" w14:textId="77777777" w:rsidR="008F02FC" w:rsidRPr="00B22A12" w:rsidRDefault="008F02FC" w:rsidP="008F02FC">
      <w:pPr>
        <w:pStyle w:val="ListParagraph"/>
        <w:numPr>
          <w:ilvl w:val="1"/>
          <w:numId w:val="3"/>
        </w:numPr>
        <w:spacing w:after="0" w:line="240" w:lineRule="auto"/>
        <w:rPr>
          <w:rFonts w:ascii="Arial" w:eastAsia="Times New Roman" w:hAnsi="Arial" w:cs="Arial"/>
          <w:bCs/>
          <w:color w:val="000000"/>
          <w:sz w:val="24"/>
          <w:szCs w:val="24"/>
        </w:rPr>
      </w:pPr>
      <w:r w:rsidRPr="00B22A12">
        <w:rPr>
          <w:rFonts w:ascii="Arial" w:eastAsia="Times New Roman" w:hAnsi="Arial" w:cs="Arial"/>
          <w:bCs/>
          <w:color w:val="000000"/>
          <w:sz w:val="24"/>
          <w:szCs w:val="24"/>
        </w:rPr>
        <w:t>Safe operation of safety boats</w:t>
      </w:r>
    </w:p>
    <w:p w14:paraId="11F5664C" w14:textId="77777777" w:rsidR="008F02FC" w:rsidRPr="00B22A12" w:rsidRDefault="008F02FC" w:rsidP="008F02FC">
      <w:pPr>
        <w:pStyle w:val="ListParagraph"/>
        <w:numPr>
          <w:ilvl w:val="1"/>
          <w:numId w:val="3"/>
        </w:numPr>
        <w:spacing w:after="0" w:line="240" w:lineRule="auto"/>
        <w:rPr>
          <w:rFonts w:ascii="Arial" w:eastAsia="Times New Roman" w:hAnsi="Arial" w:cs="Arial"/>
          <w:bCs/>
          <w:color w:val="000000"/>
          <w:sz w:val="24"/>
          <w:szCs w:val="24"/>
        </w:rPr>
      </w:pPr>
      <w:r w:rsidRPr="00B22A12">
        <w:rPr>
          <w:rFonts w:ascii="Arial" w:eastAsia="Times New Roman" w:hAnsi="Arial" w:cs="Arial"/>
          <w:bCs/>
          <w:color w:val="000000"/>
          <w:sz w:val="24"/>
          <w:szCs w:val="24"/>
        </w:rPr>
        <w:t>Safety procedures at the CRC</w:t>
      </w:r>
    </w:p>
    <w:p w14:paraId="66E771A2" w14:textId="31E1B4E8" w:rsidR="002B5499" w:rsidRPr="00B22A12" w:rsidRDefault="008F02FC" w:rsidP="002B5499">
      <w:pPr>
        <w:pStyle w:val="ListParagraph"/>
        <w:numPr>
          <w:ilvl w:val="1"/>
          <w:numId w:val="3"/>
        </w:numPr>
        <w:spacing w:after="0" w:line="240" w:lineRule="auto"/>
        <w:rPr>
          <w:rFonts w:ascii="Arial" w:eastAsia="Times New Roman" w:hAnsi="Arial" w:cs="Arial"/>
          <w:bCs/>
          <w:color w:val="000000"/>
          <w:sz w:val="24"/>
          <w:szCs w:val="24"/>
        </w:rPr>
      </w:pPr>
      <w:r w:rsidRPr="00B22A12">
        <w:rPr>
          <w:rFonts w:ascii="Arial" w:eastAsia="Times New Roman" w:hAnsi="Arial" w:cs="Arial"/>
          <w:bCs/>
          <w:color w:val="000000"/>
          <w:sz w:val="24"/>
          <w:szCs w:val="24"/>
        </w:rPr>
        <w:t>Rigging training</w:t>
      </w:r>
    </w:p>
    <w:p w14:paraId="3AE5F070" w14:textId="63174F99" w:rsidR="00544CB8" w:rsidRPr="00B22A12" w:rsidRDefault="00544CB8" w:rsidP="00544CB8">
      <w:pPr>
        <w:spacing w:after="0" w:line="240" w:lineRule="auto"/>
        <w:rPr>
          <w:rFonts w:ascii="Arial" w:eastAsia="Times New Roman" w:hAnsi="Arial" w:cs="Arial"/>
          <w:bCs/>
          <w:color w:val="000000"/>
          <w:sz w:val="24"/>
          <w:szCs w:val="24"/>
        </w:rPr>
      </w:pPr>
      <w:r w:rsidRPr="00B22A12">
        <w:rPr>
          <w:rFonts w:ascii="Arial" w:eastAsia="Times New Roman" w:hAnsi="Arial" w:cs="Arial"/>
          <w:bCs/>
          <w:color w:val="000000"/>
          <w:sz w:val="24"/>
          <w:szCs w:val="24"/>
        </w:rPr>
        <w:t xml:space="preserve">Opportunities for additional coach training are available to those who desire. </w:t>
      </w:r>
      <w:r w:rsidR="009F577B" w:rsidRPr="00B22A12">
        <w:rPr>
          <w:rFonts w:ascii="Arial" w:eastAsia="Times New Roman" w:hAnsi="Arial" w:cs="Arial"/>
          <w:bCs/>
          <w:color w:val="000000"/>
          <w:sz w:val="24"/>
          <w:szCs w:val="24"/>
        </w:rPr>
        <w:t xml:space="preserve">The CRC is passionate about professional development and offers a bursary to coaches who wish to pursue further education. </w:t>
      </w:r>
    </w:p>
    <w:p w14:paraId="57FF2FB6" w14:textId="77777777" w:rsidR="002B5499" w:rsidRPr="00B22A12" w:rsidRDefault="002B5499" w:rsidP="002B5499">
      <w:pPr>
        <w:spacing w:after="0" w:line="240" w:lineRule="auto"/>
        <w:rPr>
          <w:rFonts w:ascii="Arial" w:eastAsia="Times New Roman" w:hAnsi="Arial" w:cs="Arial"/>
          <w:b/>
          <w:bCs/>
          <w:color w:val="000000"/>
          <w:sz w:val="24"/>
          <w:szCs w:val="24"/>
          <w:u w:val="single"/>
          <w:lang w:val="en-CA"/>
        </w:rPr>
      </w:pPr>
    </w:p>
    <w:p w14:paraId="73D64D7A" w14:textId="77777777"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b/>
          <w:bCs/>
          <w:color w:val="000000"/>
          <w:sz w:val="24"/>
          <w:szCs w:val="24"/>
          <w:u w:val="single"/>
          <w:lang w:val="en-CA"/>
        </w:rPr>
        <w:t>Nature of the Position</w:t>
      </w:r>
    </w:p>
    <w:p w14:paraId="37CADD88" w14:textId="7925395F" w:rsidR="002B5499" w:rsidRPr="00B22A12" w:rsidRDefault="009F577B" w:rsidP="002B5499">
      <w:pPr>
        <w:spacing w:after="0" w:line="240" w:lineRule="auto"/>
        <w:rPr>
          <w:rFonts w:ascii="Arial" w:eastAsia="Times New Roman" w:hAnsi="Arial" w:cs="Arial"/>
          <w:sz w:val="24"/>
          <w:szCs w:val="24"/>
          <w:lang w:val="en-CA"/>
        </w:rPr>
      </w:pPr>
      <w:r w:rsidRPr="00B22A12">
        <w:rPr>
          <w:rFonts w:ascii="Arial" w:eastAsia="Times New Roman" w:hAnsi="Arial" w:cs="Arial"/>
          <w:color w:val="000000"/>
          <w:sz w:val="24"/>
          <w:szCs w:val="24"/>
          <w:lang w:val="en-CA"/>
        </w:rPr>
        <w:t xml:space="preserve">The floater coach will work to support the five program streams offered to membership at the CRC. They may jump in to AM and PM practices to fill in gaps as required by the regular coaching staff. Floater coaches will also be consulted on their passion points of coaching and supported to pursue the program streams that align best with their coaching goals. </w:t>
      </w:r>
    </w:p>
    <w:p w14:paraId="4E1DA12A" w14:textId="61BC9B6D" w:rsidR="00867542" w:rsidRPr="00B22A12" w:rsidRDefault="00867542" w:rsidP="002B5499">
      <w:pPr>
        <w:spacing w:after="0" w:line="240" w:lineRule="auto"/>
        <w:rPr>
          <w:rFonts w:ascii="Arial" w:eastAsia="Times New Roman" w:hAnsi="Arial" w:cs="Arial"/>
          <w:sz w:val="24"/>
          <w:szCs w:val="24"/>
          <w:lang w:val="en-CA"/>
        </w:rPr>
      </w:pPr>
    </w:p>
    <w:p w14:paraId="1BA39644" w14:textId="75A13351" w:rsidR="00867542" w:rsidRPr="00B22A12" w:rsidRDefault="00867542" w:rsidP="002B5499">
      <w:pPr>
        <w:spacing w:after="0" w:line="240" w:lineRule="auto"/>
        <w:rPr>
          <w:rFonts w:ascii="Arial" w:eastAsia="Times New Roman" w:hAnsi="Arial" w:cs="Arial"/>
          <w:sz w:val="24"/>
          <w:szCs w:val="24"/>
          <w:lang w:val="en-CA"/>
        </w:rPr>
      </w:pPr>
    </w:p>
    <w:p w14:paraId="443AA53C" w14:textId="77777777" w:rsidR="00544CB8" w:rsidRPr="00B22A12" w:rsidRDefault="00544CB8" w:rsidP="002B5499">
      <w:pPr>
        <w:spacing w:after="0" w:line="240" w:lineRule="auto"/>
        <w:rPr>
          <w:rFonts w:ascii="Arial" w:eastAsia="Times New Roman" w:hAnsi="Arial" w:cs="Arial"/>
          <w:sz w:val="24"/>
          <w:szCs w:val="24"/>
          <w:lang w:val="en-CA"/>
        </w:rPr>
      </w:pPr>
    </w:p>
    <w:p w14:paraId="7CA18A3C" w14:textId="77777777" w:rsidR="002B5499" w:rsidRPr="00B22A12" w:rsidRDefault="002B5499" w:rsidP="002B5499">
      <w:pPr>
        <w:spacing w:after="0" w:line="240" w:lineRule="auto"/>
        <w:rPr>
          <w:rFonts w:ascii="Arial" w:eastAsia="Times New Roman" w:hAnsi="Arial" w:cs="Arial"/>
          <w:sz w:val="24"/>
          <w:szCs w:val="24"/>
          <w:lang w:val="en-CA"/>
        </w:rPr>
      </w:pPr>
      <w:r w:rsidRPr="00B22A12">
        <w:rPr>
          <w:rFonts w:ascii="Arial" w:eastAsia="Times New Roman" w:hAnsi="Arial" w:cs="Arial"/>
          <w:b/>
          <w:bCs/>
          <w:color w:val="000000"/>
          <w:sz w:val="24"/>
          <w:szCs w:val="24"/>
          <w:u w:val="single"/>
          <w:lang w:val="en-CA"/>
        </w:rPr>
        <w:t>Qualifications</w:t>
      </w:r>
    </w:p>
    <w:p w14:paraId="5C412C36" w14:textId="0A810DDE" w:rsidR="002B5499" w:rsidRPr="00B22A12" w:rsidRDefault="002B5499" w:rsidP="002B5499">
      <w:pPr>
        <w:numPr>
          <w:ilvl w:val="0"/>
          <w:numId w:val="2"/>
        </w:numPr>
        <w:spacing w:after="0" w:line="240" w:lineRule="auto"/>
        <w:textAlignment w:val="baseline"/>
        <w:rPr>
          <w:rFonts w:ascii="Arial" w:eastAsia="Times New Roman" w:hAnsi="Arial" w:cs="Arial"/>
          <w:color w:val="000000"/>
          <w:sz w:val="24"/>
          <w:szCs w:val="24"/>
          <w:lang w:val="en-CA"/>
        </w:rPr>
      </w:pPr>
      <w:r w:rsidRPr="00B22A12">
        <w:rPr>
          <w:rFonts w:ascii="Arial" w:eastAsia="Times New Roman" w:hAnsi="Arial" w:cs="Arial"/>
          <w:color w:val="000000"/>
          <w:sz w:val="24"/>
          <w:szCs w:val="24"/>
          <w:lang w:val="en-CA"/>
        </w:rPr>
        <w:t>Knowledge of the sport of rowing</w:t>
      </w:r>
      <w:r w:rsidR="009F577B" w:rsidRPr="00B22A12">
        <w:rPr>
          <w:rFonts w:ascii="Arial" w:eastAsia="Times New Roman" w:hAnsi="Arial" w:cs="Arial"/>
          <w:color w:val="000000"/>
          <w:sz w:val="24"/>
          <w:szCs w:val="24"/>
          <w:lang w:val="en-CA"/>
        </w:rPr>
        <w:t>.</w:t>
      </w:r>
    </w:p>
    <w:p w14:paraId="4B49FCBE" w14:textId="7BECA3F6" w:rsidR="002B5499" w:rsidRPr="00B22A12" w:rsidRDefault="002B5499" w:rsidP="002B5499">
      <w:pPr>
        <w:numPr>
          <w:ilvl w:val="0"/>
          <w:numId w:val="2"/>
        </w:numPr>
        <w:spacing w:after="0" w:line="240" w:lineRule="auto"/>
        <w:textAlignment w:val="baseline"/>
        <w:rPr>
          <w:rFonts w:ascii="Arial" w:eastAsia="Times New Roman" w:hAnsi="Arial" w:cs="Arial"/>
          <w:color w:val="000000"/>
          <w:sz w:val="24"/>
          <w:szCs w:val="24"/>
          <w:lang w:val="en-CA"/>
        </w:rPr>
      </w:pPr>
      <w:r w:rsidRPr="00B22A12">
        <w:rPr>
          <w:rFonts w:ascii="Arial" w:eastAsia="Times New Roman" w:hAnsi="Arial" w:cs="Arial"/>
          <w:color w:val="000000"/>
          <w:sz w:val="24"/>
          <w:szCs w:val="24"/>
          <w:lang w:val="en-CA"/>
        </w:rPr>
        <w:t xml:space="preserve">Ability to coach sweep and scull </w:t>
      </w:r>
      <w:r w:rsidR="00AF75C2" w:rsidRPr="00B22A12">
        <w:rPr>
          <w:rFonts w:ascii="Arial" w:eastAsia="Times New Roman" w:hAnsi="Arial" w:cs="Arial"/>
          <w:color w:val="000000"/>
          <w:sz w:val="24"/>
          <w:szCs w:val="24"/>
          <w:lang w:val="en-CA"/>
        </w:rPr>
        <w:t>rowing.</w:t>
      </w:r>
    </w:p>
    <w:p w14:paraId="2CDAF3C5" w14:textId="234DACAA" w:rsidR="004D74B2" w:rsidRPr="00B22A12" w:rsidRDefault="004D74B2" w:rsidP="002B5499">
      <w:pPr>
        <w:numPr>
          <w:ilvl w:val="0"/>
          <w:numId w:val="2"/>
        </w:numPr>
        <w:spacing w:after="0" w:line="240" w:lineRule="auto"/>
        <w:textAlignment w:val="baseline"/>
        <w:rPr>
          <w:rFonts w:ascii="Arial" w:eastAsia="Times New Roman" w:hAnsi="Arial" w:cs="Arial"/>
          <w:color w:val="000000"/>
          <w:sz w:val="24"/>
          <w:szCs w:val="24"/>
          <w:lang w:val="en-CA"/>
        </w:rPr>
      </w:pPr>
      <w:r w:rsidRPr="00B22A12">
        <w:rPr>
          <w:rFonts w:ascii="Arial" w:eastAsia="Times New Roman" w:hAnsi="Arial" w:cs="Arial"/>
          <w:color w:val="000000"/>
          <w:sz w:val="24"/>
          <w:szCs w:val="24"/>
          <w:lang w:val="en-CA"/>
        </w:rPr>
        <w:t xml:space="preserve">Coaching experience </w:t>
      </w:r>
      <w:r w:rsidR="00AF75C2" w:rsidRPr="00B22A12">
        <w:rPr>
          <w:rFonts w:ascii="Arial" w:eastAsia="Times New Roman" w:hAnsi="Arial" w:cs="Arial"/>
          <w:color w:val="000000"/>
          <w:sz w:val="24"/>
          <w:szCs w:val="24"/>
          <w:lang w:val="en-CA"/>
        </w:rPr>
        <w:t>preferred.</w:t>
      </w:r>
    </w:p>
    <w:p w14:paraId="7071D8CA" w14:textId="1F293272" w:rsidR="002B5499" w:rsidRPr="00B22A12" w:rsidRDefault="002B5499" w:rsidP="002B5499">
      <w:pPr>
        <w:numPr>
          <w:ilvl w:val="0"/>
          <w:numId w:val="2"/>
        </w:numPr>
        <w:spacing w:after="0" w:line="240" w:lineRule="auto"/>
        <w:textAlignment w:val="baseline"/>
        <w:rPr>
          <w:rFonts w:ascii="Arial" w:eastAsia="Times New Roman" w:hAnsi="Arial" w:cs="Arial"/>
          <w:color w:val="000000"/>
          <w:sz w:val="24"/>
          <w:szCs w:val="24"/>
          <w:lang w:val="en-CA"/>
        </w:rPr>
      </w:pPr>
      <w:r w:rsidRPr="00B22A12">
        <w:rPr>
          <w:rFonts w:ascii="Arial" w:eastAsia="Times New Roman" w:hAnsi="Arial" w:cs="Arial"/>
          <w:color w:val="000000"/>
          <w:sz w:val="24"/>
          <w:szCs w:val="24"/>
          <w:lang w:val="en-CA"/>
        </w:rPr>
        <w:t>CPR-C and AED certification</w:t>
      </w:r>
      <w:r w:rsidR="009F577B" w:rsidRPr="00B22A12">
        <w:rPr>
          <w:rFonts w:ascii="Arial" w:eastAsia="Times New Roman" w:hAnsi="Arial" w:cs="Arial"/>
          <w:color w:val="000000"/>
          <w:sz w:val="24"/>
          <w:szCs w:val="24"/>
          <w:lang w:val="en-CA"/>
        </w:rPr>
        <w:t>.</w:t>
      </w:r>
    </w:p>
    <w:p w14:paraId="5A96C06E" w14:textId="5685ECF8" w:rsidR="002B5499" w:rsidRPr="00B22A12" w:rsidRDefault="002B5499" w:rsidP="002B5499">
      <w:pPr>
        <w:numPr>
          <w:ilvl w:val="0"/>
          <w:numId w:val="2"/>
        </w:numPr>
        <w:spacing w:after="0" w:line="240" w:lineRule="auto"/>
        <w:textAlignment w:val="baseline"/>
        <w:rPr>
          <w:rFonts w:ascii="Arial" w:eastAsia="Times New Roman" w:hAnsi="Arial" w:cs="Arial"/>
          <w:color w:val="000000"/>
          <w:sz w:val="24"/>
          <w:szCs w:val="24"/>
          <w:lang w:val="en-CA"/>
        </w:rPr>
      </w:pPr>
      <w:r w:rsidRPr="00B22A12">
        <w:rPr>
          <w:rFonts w:ascii="Arial" w:eastAsia="Times New Roman" w:hAnsi="Arial" w:cs="Arial"/>
          <w:color w:val="000000"/>
          <w:sz w:val="24"/>
          <w:szCs w:val="24"/>
          <w:lang w:val="en-CA"/>
        </w:rPr>
        <w:lastRenderedPageBreak/>
        <w:t>Pleasure Craft License</w:t>
      </w:r>
      <w:r w:rsidR="009F577B" w:rsidRPr="00B22A12">
        <w:rPr>
          <w:rFonts w:ascii="Arial" w:eastAsia="Times New Roman" w:hAnsi="Arial" w:cs="Arial"/>
          <w:color w:val="000000"/>
          <w:sz w:val="24"/>
          <w:szCs w:val="24"/>
          <w:lang w:val="en-CA"/>
        </w:rPr>
        <w:t>.</w:t>
      </w:r>
    </w:p>
    <w:p w14:paraId="64613053" w14:textId="6AE0B9B6" w:rsidR="002B5499" w:rsidRPr="00B22A12" w:rsidRDefault="002B5499" w:rsidP="002B5499">
      <w:pPr>
        <w:numPr>
          <w:ilvl w:val="0"/>
          <w:numId w:val="2"/>
        </w:numPr>
        <w:spacing w:after="0" w:line="240" w:lineRule="auto"/>
        <w:textAlignment w:val="baseline"/>
        <w:rPr>
          <w:rFonts w:ascii="Arial" w:eastAsia="Times New Roman" w:hAnsi="Arial" w:cs="Arial"/>
          <w:color w:val="000000"/>
          <w:sz w:val="24"/>
          <w:szCs w:val="24"/>
          <w:lang w:val="en-CA"/>
        </w:rPr>
      </w:pPr>
      <w:r w:rsidRPr="00B22A12">
        <w:rPr>
          <w:rFonts w:ascii="Arial" w:eastAsia="Times New Roman" w:hAnsi="Arial" w:cs="Arial"/>
          <w:color w:val="000000"/>
          <w:sz w:val="24"/>
          <w:szCs w:val="24"/>
          <w:lang w:val="en-CA"/>
        </w:rPr>
        <w:t>Successful completion of a Criminal Background Check with Vulnerable Sector Search</w:t>
      </w:r>
      <w:r w:rsidR="009F577B" w:rsidRPr="00B22A12">
        <w:rPr>
          <w:rFonts w:ascii="Arial" w:eastAsia="Times New Roman" w:hAnsi="Arial" w:cs="Arial"/>
          <w:color w:val="000000"/>
          <w:sz w:val="24"/>
          <w:szCs w:val="24"/>
          <w:lang w:val="en-CA"/>
        </w:rPr>
        <w:t>.</w:t>
      </w:r>
    </w:p>
    <w:p w14:paraId="4B7B5DAD" w14:textId="7DA43243" w:rsidR="009F577B" w:rsidRPr="00B22A12" w:rsidRDefault="009F577B" w:rsidP="002B5499">
      <w:pPr>
        <w:numPr>
          <w:ilvl w:val="0"/>
          <w:numId w:val="2"/>
        </w:numPr>
        <w:spacing w:after="0" w:line="240" w:lineRule="auto"/>
        <w:textAlignment w:val="baseline"/>
        <w:rPr>
          <w:rFonts w:ascii="Arial" w:eastAsia="Times New Roman" w:hAnsi="Arial" w:cs="Arial"/>
          <w:color w:val="000000"/>
          <w:sz w:val="24"/>
          <w:szCs w:val="24"/>
          <w:lang w:val="en-CA"/>
        </w:rPr>
      </w:pPr>
      <w:r w:rsidRPr="00B22A12">
        <w:rPr>
          <w:rFonts w:ascii="Arial" w:eastAsia="Times New Roman" w:hAnsi="Arial" w:cs="Arial"/>
          <w:color w:val="000000"/>
          <w:sz w:val="24"/>
          <w:szCs w:val="24"/>
          <w:lang w:val="en-CA"/>
        </w:rPr>
        <w:t>Pursuit and desire to pursue RCA Coaching Credentials.</w:t>
      </w:r>
    </w:p>
    <w:p w14:paraId="7F87BD5C" w14:textId="77777777" w:rsidR="002B5499" w:rsidRPr="00B22A12" w:rsidRDefault="002B5499" w:rsidP="002B5499">
      <w:pPr>
        <w:spacing w:after="0" w:line="240" w:lineRule="auto"/>
        <w:textAlignment w:val="baseline"/>
        <w:rPr>
          <w:rFonts w:ascii="Arial" w:eastAsia="Times New Roman" w:hAnsi="Arial" w:cs="Arial"/>
          <w:color w:val="000000"/>
          <w:sz w:val="24"/>
          <w:szCs w:val="24"/>
          <w:lang w:val="en-CA"/>
        </w:rPr>
      </w:pPr>
    </w:p>
    <w:p w14:paraId="4083C025" w14:textId="05A643DB" w:rsidR="002B5499" w:rsidRPr="00B22A12" w:rsidRDefault="002B5499" w:rsidP="009F577B">
      <w:pPr>
        <w:spacing w:line="240" w:lineRule="auto"/>
        <w:rPr>
          <w:rFonts w:ascii="Arial" w:eastAsia="Calibri" w:hAnsi="Arial" w:cs="Arial"/>
          <w:sz w:val="24"/>
          <w:szCs w:val="24"/>
        </w:rPr>
      </w:pPr>
      <w:r w:rsidRPr="00B22A12">
        <w:rPr>
          <w:rFonts w:ascii="Arial" w:eastAsia="Calibri" w:hAnsi="Arial" w:cs="Arial"/>
          <w:sz w:val="24"/>
          <w:szCs w:val="24"/>
        </w:rPr>
        <w:t xml:space="preserve">If you </w:t>
      </w:r>
      <w:r w:rsidR="00AF75C2" w:rsidRPr="00B22A12">
        <w:rPr>
          <w:rFonts w:ascii="Arial" w:eastAsia="Calibri" w:hAnsi="Arial" w:cs="Arial"/>
          <w:sz w:val="24"/>
          <w:szCs w:val="24"/>
        </w:rPr>
        <w:t>believe y</w:t>
      </w:r>
      <w:r w:rsidRPr="00B22A12">
        <w:rPr>
          <w:rFonts w:ascii="Arial" w:eastAsia="Calibri" w:hAnsi="Arial" w:cs="Arial"/>
          <w:sz w:val="24"/>
          <w:szCs w:val="24"/>
        </w:rPr>
        <w:t xml:space="preserve">ou will be an ideal candidate, please forward your resume and cover letting titled “First </w:t>
      </w:r>
      <w:proofErr w:type="spellStart"/>
      <w:r w:rsidR="00B95842" w:rsidRPr="00B22A12">
        <w:rPr>
          <w:rFonts w:ascii="Arial" w:eastAsia="Calibri" w:hAnsi="Arial" w:cs="Arial"/>
          <w:sz w:val="24"/>
          <w:szCs w:val="24"/>
        </w:rPr>
        <w:t>Name.Last</w:t>
      </w:r>
      <w:proofErr w:type="spellEnd"/>
      <w:r w:rsidRPr="00B22A12">
        <w:rPr>
          <w:rFonts w:ascii="Arial" w:eastAsia="Calibri" w:hAnsi="Arial" w:cs="Arial"/>
          <w:sz w:val="24"/>
          <w:szCs w:val="24"/>
        </w:rPr>
        <w:t xml:space="preserve"> Name – </w:t>
      </w:r>
      <w:r w:rsidR="009F577B" w:rsidRPr="00B22A12">
        <w:rPr>
          <w:rFonts w:ascii="Arial" w:eastAsia="Calibri" w:hAnsi="Arial" w:cs="Arial"/>
          <w:sz w:val="24"/>
          <w:szCs w:val="24"/>
        </w:rPr>
        <w:t>Floater Coach</w:t>
      </w:r>
      <w:r w:rsidRPr="00B22A12">
        <w:rPr>
          <w:rFonts w:ascii="Arial" w:eastAsia="Calibri" w:hAnsi="Arial" w:cs="Arial"/>
          <w:sz w:val="24"/>
          <w:szCs w:val="24"/>
        </w:rPr>
        <w:t>” stating your experience to: ofﬁce@</w:t>
      </w:r>
      <w:proofErr w:type="gramStart"/>
      <w:r w:rsidRPr="00B22A12">
        <w:rPr>
          <w:rFonts w:ascii="Arial" w:eastAsia="Calibri" w:hAnsi="Arial" w:cs="Arial"/>
          <w:sz w:val="24"/>
          <w:szCs w:val="24"/>
        </w:rPr>
        <w:t>calgaryrowing.com</w:t>
      </w:r>
      <w:proofErr w:type="gramEnd"/>
      <w:r w:rsidRPr="00B22A12">
        <w:rPr>
          <w:rFonts w:ascii="Arial" w:eastAsia="Calibri" w:hAnsi="Arial" w:cs="Arial"/>
          <w:sz w:val="24"/>
          <w:szCs w:val="24"/>
        </w:rPr>
        <w:t xml:space="preserve"> </w:t>
      </w:r>
    </w:p>
    <w:p w14:paraId="196F3060" w14:textId="77777777" w:rsidR="002B5499" w:rsidRPr="004D74B2" w:rsidRDefault="002B5499" w:rsidP="002B5499">
      <w:pPr>
        <w:spacing w:after="0" w:line="240" w:lineRule="auto"/>
        <w:rPr>
          <w:rFonts w:ascii="Arial" w:hAnsi="Arial" w:cs="Arial"/>
          <w:sz w:val="24"/>
          <w:szCs w:val="24"/>
        </w:rPr>
      </w:pPr>
    </w:p>
    <w:p w14:paraId="67D7E443" w14:textId="77777777" w:rsidR="002B5499" w:rsidRPr="004D74B2" w:rsidRDefault="002B5499" w:rsidP="00837E42">
      <w:pPr>
        <w:spacing w:after="0" w:line="240" w:lineRule="auto"/>
        <w:rPr>
          <w:rFonts w:ascii="Arial" w:hAnsi="Arial" w:cs="Arial"/>
          <w:sz w:val="24"/>
          <w:szCs w:val="24"/>
        </w:rPr>
      </w:pPr>
    </w:p>
    <w:sectPr w:rsidR="002B5499" w:rsidRPr="004D74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CB47" w14:textId="77777777" w:rsidR="005E2A08" w:rsidRDefault="005E2A08" w:rsidP="00792456">
      <w:pPr>
        <w:spacing w:after="0" w:line="240" w:lineRule="auto"/>
      </w:pPr>
      <w:r>
        <w:separator/>
      </w:r>
    </w:p>
  </w:endnote>
  <w:endnote w:type="continuationSeparator" w:id="0">
    <w:p w14:paraId="1C878109" w14:textId="77777777" w:rsidR="005E2A08" w:rsidRDefault="005E2A08" w:rsidP="0079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0BF3" w14:textId="77777777" w:rsidR="005E2A08" w:rsidRDefault="005E2A08" w:rsidP="00792456">
      <w:pPr>
        <w:spacing w:after="0" w:line="240" w:lineRule="auto"/>
      </w:pPr>
      <w:r>
        <w:separator/>
      </w:r>
    </w:p>
  </w:footnote>
  <w:footnote w:type="continuationSeparator" w:id="0">
    <w:p w14:paraId="602D04BD" w14:textId="77777777" w:rsidR="005E2A08" w:rsidRDefault="005E2A08" w:rsidP="0079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338"/>
    <w:multiLevelType w:val="hybridMultilevel"/>
    <w:tmpl w:val="1D70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F5DE0"/>
    <w:multiLevelType w:val="multilevel"/>
    <w:tmpl w:val="5AC2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B319F"/>
    <w:multiLevelType w:val="multilevel"/>
    <w:tmpl w:val="C4F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D3C12"/>
    <w:multiLevelType w:val="hybridMultilevel"/>
    <w:tmpl w:val="6BBA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A1CD6"/>
    <w:multiLevelType w:val="hybridMultilevel"/>
    <w:tmpl w:val="074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8069F"/>
    <w:multiLevelType w:val="hybridMultilevel"/>
    <w:tmpl w:val="5E1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63420"/>
    <w:multiLevelType w:val="hybridMultilevel"/>
    <w:tmpl w:val="FFB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897368">
    <w:abstractNumId w:val="1"/>
  </w:num>
  <w:num w:numId="2" w16cid:durableId="115833738">
    <w:abstractNumId w:val="2"/>
  </w:num>
  <w:num w:numId="3" w16cid:durableId="294870948">
    <w:abstractNumId w:val="0"/>
  </w:num>
  <w:num w:numId="4" w16cid:durableId="2022276575">
    <w:abstractNumId w:val="4"/>
  </w:num>
  <w:num w:numId="5" w16cid:durableId="880703956">
    <w:abstractNumId w:val="6"/>
  </w:num>
  <w:num w:numId="6" w16cid:durableId="1947615085">
    <w:abstractNumId w:val="5"/>
  </w:num>
  <w:num w:numId="7" w16cid:durableId="630552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42"/>
    <w:rsid w:val="00004054"/>
    <w:rsid w:val="000C4E31"/>
    <w:rsid w:val="002B5499"/>
    <w:rsid w:val="002C622B"/>
    <w:rsid w:val="00387455"/>
    <w:rsid w:val="003C3C30"/>
    <w:rsid w:val="003E194D"/>
    <w:rsid w:val="00434994"/>
    <w:rsid w:val="004A10E2"/>
    <w:rsid w:val="004D74B2"/>
    <w:rsid w:val="004F2B98"/>
    <w:rsid w:val="00544CB8"/>
    <w:rsid w:val="005C2001"/>
    <w:rsid w:val="005E2A08"/>
    <w:rsid w:val="007376F1"/>
    <w:rsid w:val="00792456"/>
    <w:rsid w:val="00837E42"/>
    <w:rsid w:val="00867542"/>
    <w:rsid w:val="00893C35"/>
    <w:rsid w:val="008F02FC"/>
    <w:rsid w:val="00920CB6"/>
    <w:rsid w:val="0098782C"/>
    <w:rsid w:val="009F2A7A"/>
    <w:rsid w:val="009F577B"/>
    <w:rsid w:val="00A84E25"/>
    <w:rsid w:val="00AF75C2"/>
    <w:rsid w:val="00B22A12"/>
    <w:rsid w:val="00B24D42"/>
    <w:rsid w:val="00B95842"/>
    <w:rsid w:val="00DA3AFE"/>
    <w:rsid w:val="00DD78D5"/>
    <w:rsid w:val="00F80D8B"/>
    <w:rsid w:val="77E6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C2E27"/>
  <w15:docId w15:val="{68A052CB-CD13-6A41-ABBE-2D6DA2F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42"/>
    <w:rPr>
      <w:rFonts w:ascii="Tahoma" w:hAnsi="Tahoma" w:cs="Tahoma"/>
      <w:sz w:val="16"/>
      <w:szCs w:val="16"/>
    </w:rPr>
  </w:style>
  <w:style w:type="paragraph" w:styleId="ListParagraph">
    <w:name w:val="List Paragraph"/>
    <w:basedOn w:val="Normal"/>
    <w:uiPriority w:val="34"/>
    <w:qFormat/>
    <w:rsid w:val="002B5499"/>
    <w:pPr>
      <w:ind w:left="720"/>
      <w:contextualSpacing/>
    </w:pPr>
    <w:rPr>
      <w:lang w:val="en-CA"/>
    </w:rPr>
  </w:style>
  <w:style w:type="paragraph" w:styleId="NormalWeb">
    <w:name w:val="Normal (Web)"/>
    <w:basedOn w:val="Normal"/>
    <w:uiPriority w:val="99"/>
    <w:semiHidden/>
    <w:unhideWhenUsed/>
    <w:rsid w:val="002B5499"/>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D74B2"/>
    <w:rPr>
      <w:color w:val="0000FF" w:themeColor="hyperlink"/>
      <w:u w:val="single"/>
    </w:rPr>
  </w:style>
  <w:style w:type="character" w:styleId="CommentReference">
    <w:name w:val="annotation reference"/>
    <w:basedOn w:val="DefaultParagraphFont"/>
    <w:uiPriority w:val="99"/>
    <w:semiHidden/>
    <w:unhideWhenUsed/>
    <w:rsid w:val="00792456"/>
    <w:rPr>
      <w:sz w:val="16"/>
      <w:szCs w:val="16"/>
    </w:rPr>
  </w:style>
  <w:style w:type="paragraph" w:styleId="CommentText">
    <w:name w:val="annotation text"/>
    <w:basedOn w:val="Normal"/>
    <w:link w:val="CommentTextChar"/>
    <w:uiPriority w:val="99"/>
    <w:semiHidden/>
    <w:unhideWhenUsed/>
    <w:rsid w:val="00792456"/>
    <w:pPr>
      <w:spacing w:line="240" w:lineRule="auto"/>
    </w:pPr>
    <w:rPr>
      <w:sz w:val="20"/>
      <w:szCs w:val="20"/>
    </w:rPr>
  </w:style>
  <w:style w:type="character" w:customStyle="1" w:styleId="CommentTextChar">
    <w:name w:val="Comment Text Char"/>
    <w:basedOn w:val="DefaultParagraphFont"/>
    <w:link w:val="CommentText"/>
    <w:uiPriority w:val="99"/>
    <w:semiHidden/>
    <w:rsid w:val="00792456"/>
    <w:rPr>
      <w:sz w:val="20"/>
      <w:szCs w:val="20"/>
    </w:rPr>
  </w:style>
  <w:style w:type="paragraph" w:styleId="CommentSubject">
    <w:name w:val="annotation subject"/>
    <w:basedOn w:val="CommentText"/>
    <w:next w:val="CommentText"/>
    <w:link w:val="CommentSubjectChar"/>
    <w:uiPriority w:val="99"/>
    <w:semiHidden/>
    <w:unhideWhenUsed/>
    <w:rsid w:val="00792456"/>
    <w:rPr>
      <w:b/>
      <w:bCs/>
    </w:rPr>
  </w:style>
  <w:style w:type="character" w:customStyle="1" w:styleId="CommentSubjectChar">
    <w:name w:val="Comment Subject Char"/>
    <w:basedOn w:val="CommentTextChar"/>
    <w:link w:val="CommentSubject"/>
    <w:uiPriority w:val="99"/>
    <w:semiHidden/>
    <w:rsid w:val="00792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rowing.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John Perri</cp:lastModifiedBy>
  <cp:revision>15</cp:revision>
  <dcterms:created xsi:type="dcterms:W3CDTF">2019-01-23T20:25:00Z</dcterms:created>
  <dcterms:modified xsi:type="dcterms:W3CDTF">2024-03-14T18:38:00Z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2023-02-21T18:36:24Z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fc07a8ff-445d-42d0-922e-7dd65fd70f5d</vt:lpwstr>
  </property>
  <property fmtid="{D5CDD505-2E9C-101B-9397-08002B2CF9AE}" pid="8" name="MSIP_Label_b1a6f161-e42b-4c47-8f69-f6a81e023e2d_ContentBits">
    <vt:lpwstr>0</vt:lpwstr>
  </property>
</Properties>
</file>